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95E299" w14:textId="77777777" w:rsidR="00DB1D44" w:rsidRPr="0050347A" w:rsidRDefault="00B61BC6">
      <w:pPr>
        <w:rPr>
          <w:b/>
          <w:sz w:val="28"/>
          <w:szCs w:val="28"/>
        </w:rPr>
      </w:pPr>
      <w:bookmarkStart w:id="0" w:name="_GoBack"/>
      <w:bookmarkEnd w:id="0"/>
      <w:r w:rsidRPr="0050347A">
        <w:rPr>
          <w:b/>
          <w:sz w:val="28"/>
          <w:szCs w:val="28"/>
        </w:rPr>
        <w:t>Studienreise der Techniker nach Shanghai</w:t>
      </w:r>
    </w:p>
    <w:p w14:paraId="6B22C6BF" w14:textId="7E5091F8" w:rsidR="00DB1D44" w:rsidRPr="0067599E" w:rsidRDefault="00DB1D44" w:rsidP="00370A85">
      <w:pPr>
        <w:jc w:val="both"/>
      </w:pPr>
      <w:r w:rsidRPr="0067599E">
        <w:t>Ein Highlight</w:t>
      </w:r>
      <w:r w:rsidR="007A60A5">
        <w:t xml:space="preserve"> der Technikerausbildung beim</w:t>
      </w:r>
      <w:r w:rsidRPr="0067599E">
        <w:t xml:space="preserve"> IBLM</w:t>
      </w:r>
      <w:r w:rsidR="007A60A5">
        <w:t xml:space="preserve"> e. V.</w:t>
      </w:r>
      <w:r w:rsidRPr="0067599E">
        <w:t xml:space="preserve"> in Leuna war jedes Jahr der Besuch der CeBIT in Hannover mit anschließende</w:t>
      </w:r>
      <w:r w:rsidR="0050347A" w:rsidRPr="0067599E">
        <w:t>r</w:t>
      </w:r>
      <w:r w:rsidRPr="0067599E">
        <w:t xml:space="preserve"> </w:t>
      </w:r>
      <w:r w:rsidR="004D6EA8" w:rsidRPr="0067599E">
        <w:t xml:space="preserve">gemeinsamer </w:t>
      </w:r>
      <w:r w:rsidR="0050347A" w:rsidRPr="0067599E">
        <w:t xml:space="preserve">Analyse </w:t>
      </w:r>
      <w:r w:rsidRPr="0067599E">
        <w:t xml:space="preserve">der </w:t>
      </w:r>
      <w:r w:rsidR="00370A85" w:rsidRPr="0067599E">
        <w:t xml:space="preserve">vorgestellten </w:t>
      </w:r>
      <w:r w:rsidRPr="0067599E">
        <w:t>Neuerungen</w:t>
      </w:r>
      <w:r w:rsidR="00B61BC6" w:rsidRPr="0067599E">
        <w:t>.</w:t>
      </w:r>
    </w:p>
    <w:p w14:paraId="302F6BF3" w14:textId="595E61C6" w:rsidR="00DB1D44" w:rsidRPr="0067599E" w:rsidRDefault="00DB1D44" w:rsidP="00370A85">
      <w:pPr>
        <w:jc w:val="both"/>
      </w:pPr>
      <w:r w:rsidRPr="0067599E">
        <w:t xml:space="preserve">Aufgrund der </w:t>
      </w:r>
      <w:r w:rsidR="0050347A" w:rsidRPr="0067599E">
        <w:t>Einstellung der C</w:t>
      </w:r>
      <w:r w:rsidRPr="0067599E">
        <w:t>eBIT</w:t>
      </w:r>
      <w:r w:rsidR="0050347A" w:rsidRPr="0067599E">
        <w:t xml:space="preserve"> im letzten Jahr</w:t>
      </w:r>
      <w:r w:rsidR="00B61BC6" w:rsidRPr="0067599E">
        <w:t xml:space="preserve"> entschieden wir uns</w:t>
      </w:r>
      <w:r w:rsidR="00EE3079">
        <w:t>, als alternative Messe die CES </w:t>
      </w:r>
      <w:r w:rsidR="00B61BC6" w:rsidRPr="0067599E">
        <w:t>Asia</w:t>
      </w:r>
      <w:r w:rsidR="00EE3079">
        <w:t> </w:t>
      </w:r>
      <w:r w:rsidR="0050347A" w:rsidRPr="0067599E">
        <w:t xml:space="preserve">2019 </w:t>
      </w:r>
      <w:r w:rsidR="00B61BC6" w:rsidRPr="0067599E">
        <w:t xml:space="preserve">in Shanghai zu besuchen und den Unterricht über die bestehenden und zukünftigen Entwicklungen im Bereich der Informationstechnologie </w:t>
      </w:r>
      <w:r w:rsidR="0050347A" w:rsidRPr="0067599E">
        <w:t xml:space="preserve">an der </w:t>
      </w:r>
      <w:r w:rsidR="00B61BC6" w:rsidRPr="0067599E">
        <w:t xml:space="preserve">University </w:t>
      </w:r>
      <w:proofErr w:type="spellStart"/>
      <w:r w:rsidR="00B61BC6" w:rsidRPr="0067599E">
        <w:t>of</w:t>
      </w:r>
      <w:proofErr w:type="spellEnd"/>
      <w:r w:rsidR="00B61BC6" w:rsidRPr="0067599E">
        <w:t xml:space="preserve"> Shanghai </w:t>
      </w:r>
      <w:proofErr w:type="spellStart"/>
      <w:r w:rsidR="00B61BC6" w:rsidRPr="0067599E">
        <w:t>for</w:t>
      </w:r>
      <w:proofErr w:type="spellEnd"/>
      <w:r w:rsidR="00B61BC6" w:rsidRPr="0067599E">
        <w:t xml:space="preserve"> Science an</w:t>
      </w:r>
      <w:r w:rsidR="00A40276" w:rsidRPr="0067599E">
        <w:t>d</w:t>
      </w:r>
      <w:r w:rsidR="00B61BC6" w:rsidRPr="0067599E">
        <w:t xml:space="preserve"> Technology</w:t>
      </w:r>
      <w:r w:rsidR="00BF19BF" w:rsidRPr="0067599E">
        <w:t xml:space="preserve"> durchzuführen</w:t>
      </w:r>
      <w:r w:rsidR="00B61BC6" w:rsidRPr="0067599E">
        <w:t>.</w:t>
      </w:r>
    </w:p>
    <w:p w14:paraId="264D05BF" w14:textId="133A9CFF" w:rsidR="00371192" w:rsidRPr="0067599E" w:rsidRDefault="00B61BC6" w:rsidP="00370A85">
      <w:pPr>
        <w:jc w:val="both"/>
      </w:pPr>
      <w:r w:rsidRPr="0067599E">
        <w:t xml:space="preserve">Die </w:t>
      </w:r>
      <w:r w:rsidR="00642FE5">
        <w:t>Elektro-</w:t>
      </w:r>
      <w:r w:rsidRPr="0067599E">
        <w:t>Techniker der Klasse T-16-</w:t>
      </w:r>
      <w:r w:rsidR="00370A85" w:rsidRPr="0067599E">
        <w:t>1 nahmen dieses Angebot rege an</w:t>
      </w:r>
      <w:r w:rsidR="0050347A" w:rsidRPr="0067599E">
        <w:t xml:space="preserve">. Um </w:t>
      </w:r>
      <w:r w:rsidR="00DF50AE" w:rsidRPr="0067599E">
        <w:t xml:space="preserve">Kosten zu sparen, entschieden wir uns für ein E-Visum </w:t>
      </w:r>
      <w:r w:rsidR="0050347A" w:rsidRPr="0067599E">
        <w:t>zur Einreise</w:t>
      </w:r>
      <w:r w:rsidR="00DF50AE" w:rsidRPr="0067599E">
        <w:t xml:space="preserve"> in die Chinesische Volksrepublik. Dieses Visum wiederum verpflichtete uns, bestimmte Richtlinien bei der Ein- und Ausreise zu beachten</w:t>
      </w:r>
      <w:r w:rsidR="0050347A" w:rsidRPr="0067599E">
        <w:t xml:space="preserve">, </w:t>
      </w:r>
      <w:r w:rsidR="00BF19BF" w:rsidRPr="0067599E">
        <w:t>w</w:t>
      </w:r>
      <w:r w:rsidR="0050347A" w:rsidRPr="0067599E">
        <w:t xml:space="preserve">as bedeutete, </w:t>
      </w:r>
      <w:r w:rsidR="00370A85" w:rsidRPr="0067599E">
        <w:t xml:space="preserve">unsere Reiseroute </w:t>
      </w:r>
      <w:r w:rsidR="0050347A" w:rsidRPr="0067599E">
        <w:t xml:space="preserve">auf den </w:t>
      </w:r>
      <w:r w:rsidR="00370A85" w:rsidRPr="0067599E">
        <w:t xml:space="preserve">Großraum Shanghai </w:t>
      </w:r>
      <w:r w:rsidR="0050347A" w:rsidRPr="0067599E">
        <w:t>zu beschränken</w:t>
      </w:r>
      <w:r w:rsidR="00370A85" w:rsidRPr="0067599E">
        <w:t>.</w:t>
      </w:r>
    </w:p>
    <w:p w14:paraId="73E23A43" w14:textId="475D222A" w:rsidR="00B61BC6" w:rsidRPr="0067599E" w:rsidRDefault="00133751" w:rsidP="00370A85">
      <w:pPr>
        <w:jc w:val="both"/>
      </w:pPr>
      <w:r w:rsidRPr="0067599E">
        <w:t>Am 12.06.19</w:t>
      </w:r>
      <w:r w:rsidR="00DF50AE" w:rsidRPr="0067599E">
        <w:t xml:space="preserve"> </w:t>
      </w:r>
      <w:r w:rsidR="00EE3079">
        <w:t>um 04:30 Uhr</w:t>
      </w:r>
      <w:r w:rsidR="00EE3079" w:rsidRPr="0067599E">
        <w:t xml:space="preserve"> </w:t>
      </w:r>
      <w:r w:rsidR="00DF50AE" w:rsidRPr="0067599E">
        <w:t xml:space="preserve">ging </w:t>
      </w:r>
      <w:r w:rsidRPr="0067599E">
        <w:t>es</w:t>
      </w:r>
      <w:r w:rsidR="00EE3079">
        <w:t xml:space="preserve"> </w:t>
      </w:r>
      <w:r w:rsidR="00DF50AE" w:rsidRPr="0067599E">
        <w:t>mit dem Bus de</w:t>
      </w:r>
      <w:r w:rsidR="00BF19BF" w:rsidRPr="0067599E">
        <w:t>s</w:t>
      </w:r>
      <w:r w:rsidR="00DF50AE" w:rsidRPr="0067599E">
        <w:t xml:space="preserve"> IBLM</w:t>
      </w:r>
      <w:r w:rsidR="00BF19BF" w:rsidRPr="0067599E">
        <w:t xml:space="preserve"> e. V.</w:t>
      </w:r>
      <w:r w:rsidR="00DF50AE" w:rsidRPr="0067599E">
        <w:t xml:space="preserve"> </w:t>
      </w:r>
      <w:r w:rsidR="00BF19BF" w:rsidRPr="0067599E">
        <w:t xml:space="preserve">zunächst </w:t>
      </w:r>
      <w:r w:rsidR="00DF50AE" w:rsidRPr="0067599E">
        <w:t>nach Prag</w:t>
      </w:r>
      <w:r w:rsidR="00BF19BF" w:rsidRPr="0067599E">
        <w:t>, v</w:t>
      </w:r>
      <w:r w:rsidR="00DF50AE" w:rsidRPr="0067599E">
        <w:t xml:space="preserve">on dort </w:t>
      </w:r>
      <w:r w:rsidR="00BF19BF" w:rsidRPr="0067599E">
        <w:t>weiter mit dem Flieger nach Shanghai via</w:t>
      </w:r>
      <w:r w:rsidR="00DF50AE" w:rsidRPr="0067599E">
        <w:t xml:space="preserve"> Paris. Die Reisezeit betrug insgesamt 20 Stunden und 25 Minuten</w:t>
      </w:r>
      <w:r w:rsidR="00EE3079">
        <w:t>.</w:t>
      </w:r>
      <w:r w:rsidR="00BF19BF" w:rsidRPr="0067599E">
        <w:t xml:space="preserve"> </w:t>
      </w:r>
      <w:r w:rsidR="00DF50AE" w:rsidRPr="0067599E">
        <w:t>Ankunft in Shanghai</w:t>
      </w:r>
      <w:r w:rsidR="00EE3079">
        <w:t xml:space="preserve"> war</w:t>
      </w:r>
      <w:r w:rsidR="00DF50AE" w:rsidRPr="0067599E">
        <w:t xml:space="preserve"> </w:t>
      </w:r>
      <w:r w:rsidR="00EE3079">
        <w:t>der</w:t>
      </w:r>
      <w:r w:rsidRPr="0067599E">
        <w:t xml:space="preserve"> 13.06.19 um</w:t>
      </w:r>
      <w:r w:rsidR="00EE3079">
        <w:t xml:space="preserve"> 06:55 </w:t>
      </w:r>
      <w:r w:rsidR="00DF50AE" w:rsidRPr="0067599E">
        <w:t>Uhr Ortszeit.</w:t>
      </w:r>
    </w:p>
    <w:p w14:paraId="48E2204A" w14:textId="71636C40" w:rsidR="00723B8D" w:rsidRPr="0067599E" w:rsidRDefault="00BF19BF" w:rsidP="00370A85">
      <w:pPr>
        <w:jc w:val="both"/>
      </w:pPr>
      <w:r w:rsidRPr="0067599E">
        <w:t>Direkt vom Flughafen</w:t>
      </w:r>
      <w:r w:rsidR="00DF50AE" w:rsidRPr="0067599E">
        <w:t xml:space="preserve"> fuhren wir </w:t>
      </w:r>
      <w:r w:rsidR="00370A85" w:rsidRPr="0067599E">
        <w:t xml:space="preserve">mit der MAGLEV </w:t>
      </w:r>
      <w:r w:rsidR="00DF50AE" w:rsidRPr="0067599E">
        <w:t>(Transrapid)</w:t>
      </w:r>
      <w:r w:rsidR="00370A85" w:rsidRPr="0067599E">
        <w:t xml:space="preserve"> </w:t>
      </w:r>
      <w:r w:rsidR="00DF50AE" w:rsidRPr="0067599E">
        <w:t>zur Messe</w:t>
      </w:r>
      <w:r w:rsidRPr="0067599E">
        <w:t xml:space="preserve"> und besuchten v</w:t>
      </w:r>
      <w:r w:rsidR="00723B8D" w:rsidRPr="0067599E">
        <w:t>on 8:30</w:t>
      </w:r>
      <w:r w:rsidR="00EE3079">
        <w:t> </w:t>
      </w:r>
      <w:r w:rsidR="00723B8D" w:rsidRPr="0067599E">
        <w:t>Uhr bi</w:t>
      </w:r>
      <w:r w:rsidR="00370A85" w:rsidRPr="0067599E">
        <w:t>s 15:00</w:t>
      </w:r>
      <w:r w:rsidR="00EE3079">
        <w:t> </w:t>
      </w:r>
      <w:r w:rsidR="00370A85" w:rsidRPr="0067599E">
        <w:t xml:space="preserve">Uhr die </w:t>
      </w:r>
      <w:r w:rsidR="00723B8D" w:rsidRPr="0067599E">
        <w:t>Messehallen der CES Asia</w:t>
      </w:r>
      <w:r w:rsidR="00370A85" w:rsidRPr="0067599E">
        <w:t xml:space="preserve"> auf dem EXPO-Gelände in Shanghai </w:t>
      </w:r>
      <w:r w:rsidRPr="0067599E">
        <w:t>a</w:t>
      </w:r>
      <w:r w:rsidR="00370A85" w:rsidRPr="0067599E">
        <w:t>m Century Park</w:t>
      </w:r>
      <w:r w:rsidR="00EE3079">
        <w:t>.</w:t>
      </w:r>
    </w:p>
    <w:p w14:paraId="25FD8BC7" w14:textId="6DF21225" w:rsidR="00544733" w:rsidRDefault="003C7825" w:rsidP="00370A85">
      <w:pPr>
        <w:jc w:val="both"/>
      </w:pPr>
      <w:r w:rsidRPr="0067599E">
        <w:rPr>
          <w:rFonts w:eastAsia="Times New Roman"/>
          <w:noProof/>
        </w:rPr>
        <w:drawing>
          <wp:inline distT="0" distB="0" distL="0" distR="0" wp14:anchorId="0709FF10" wp14:editId="258AC1C3">
            <wp:extent cx="5760720" cy="4320540"/>
            <wp:effectExtent l="0" t="0" r="0" b="0"/>
            <wp:docPr id="1" name="Grafik 1" descr="cid:98315ee7-63ed-4417-bfc6-6e414e6a6a3c@eurprd01.prod.exchangelabs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98315ee7-63ed-4417-bfc6-6e414e6a6a3c@eurprd01.prod.exchangelabs.com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3079">
        <w:t>Foto: Franke</w:t>
      </w:r>
    </w:p>
    <w:p w14:paraId="7AAF1258" w14:textId="77777777" w:rsidR="00544733" w:rsidRDefault="00544733">
      <w:r>
        <w:br w:type="page"/>
      </w:r>
    </w:p>
    <w:p w14:paraId="0AE8236B" w14:textId="0926CC62" w:rsidR="00DF50AE" w:rsidRPr="0067599E" w:rsidRDefault="00723B8D" w:rsidP="00370A85">
      <w:pPr>
        <w:jc w:val="both"/>
      </w:pPr>
      <w:r w:rsidRPr="0067599E">
        <w:lastRenderedPageBreak/>
        <w:t xml:space="preserve">Allein zwei </w:t>
      </w:r>
      <w:r w:rsidR="00BF19BF" w:rsidRPr="0067599E">
        <w:t xml:space="preserve">große </w:t>
      </w:r>
      <w:r w:rsidRPr="0067599E">
        <w:t>Hallen waren der Elektromobilität vorbehalten und in ei</w:t>
      </w:r>
      <w:r w:rsidR="00EE3079">
        <w:t>ner weiteren konnten sich Start</w:t>
      </w:r>
      <w:r w:rsidR="00EE3079">
        <w:noBreakHyphen/>
      </w:r>
      <w:r w:rsidRPr="0067599E">
        <w:t xml:space="preserve">Ups präsentieren. </w:t>
      </w:r>
      <w:r w:rsidR="00BA6FE5">
        <w:t>Wir</w:t>
      </w:r>
      <w:r w:rsidRPr="0067599E">
        <w:t xml:space="preserve"> </w:t>
      </w:r>
      <w:r w:rsidR="00BF19BF" w:rsidRPr="0067599E">
        <w:t xml:space="preserve">sahen </w:t>
      </w:r>
      <w:r w:rsidR="00BA6FE5">
        <w:t xml:space="preserve">vor allem </w:t>
      </w:r>
      <w:r w:rsidRPr="0067599E">
        <w:t xml:space="preserve">Unterhaltungselektronik, Roboter und Haushaltshilfen sowie frappierend viele Anwendungen, in denen Bilderkennung aus dem laufenden Videobild eine Rolle spielten. Beispielsweise wurde das Alter von identifizierten Messebesuchern angezeigt. Ein Horror-Szenario für </w:t>
      </w:r>
      <w:r w:rsidR="00370A85" w:rsidRPr="0067599E">
        <w:t>viele Menschen in Deutschland</w:t>
      </w:r>
      <w:r w:rsidR="00BF19BF" w:rsidRPr="0067599E">
        <w:t xml:space="preserve"> </w:t>
      </w:r>
      <w:r w:rsidR="004D6EA8" w:rsidRPr="0067599E">
        <w:t>–</w:t>
      </w:r>
      <w:r w:rsidR="00370A85" w:rsidRPr="0067599E">
        <w:t xml:space="preserve"> a</w:t>
      </w:r>
      <w:r w:rsidRPr="0067599E">
        <w:t>llerdings ist die Videoüberwachung in ganz Shanghai so sehr präsent, dass sich über diese Dinge dort kein Mensch mehr aufregt. Weitere Eckpunkte waren VR-Brillen in ihrer Anwendung, berührungslose Tastaturen</w:t>
      </w:r>
      <w:r w:rsidR="00133751" w:rsidRPr="0067599E">
        <w:t>, aufrollbare Displays und Haustechnik aller Art.</w:t>
      </w:r>
    </w:p>
    <w:p w14:paraId="47FFE9D5" w14:textId="246365E7" w:rsidR="00133751" w:rsidRPr="0067599E" w:rsidRDefault="00BA6FE5" w:rsidP="00370A85">
      <w:pPr>
        <w:jc w:val="both"/>
      </w:pPr>
      <w:r>
        <w:t>Von dort</w:t>
      </w:r>
      <w:r w:rsidR="00370A85" w:rsidRPr="0067599E">
        <w:t xml:space="preserve"> fuhren wir mit einem von der Messegesellschaft betriebenen</w:t>
      </w:r>
      <w:r w:rsidR="00133751" w:rsidRPr="0067599E">
        <w:t xml:space="preserve"> Shuttleb</w:t>
      </w:r>
      <w:r w:rsidR="00EE3079">
        <w:t>us zu unserem Hotel, dem Crowne Plaza </w:t>
      </w:r>
      <w:r w:rsidR="00133751" w:rsidRPr="0067599E">
        <w:t>Ce</w:t>
      </w:r>
      <w:r w:rsidR="00370A85" w:rsidRPr="0067599E">
        <w:t>n</w:t>
      </w:r>
      <w:r w:rsidR="00133751" w:rsidRPr="0067599E">
        <w:t>tury</w:t>
      </w:r>
      <w:r w:rsidR="00EE3079">
        <w:t> </w:t>
      </w:r>
      <w:r w:rsidR="00133751" w:rsidRPr="0067599E">
        <w:t>Park</w:t>
      </w:r>
      <w:r w:rsidR="00EE3079">
        <w:t> </w:t>
      </w:r>
      <w:r w:rsidR="00133751" w:rsidRPr="0067599E">
        <w:t>Shanghai.</w:t>
      </w:r>
      <w:r>
        <w:t xml:space="preserve"> </w:t>
      </w:r>
      <w:r w:rsidR="00133751" w:rsidRPr="0067599E">
        <w:t>Nach kurze</w:t>
      </w:r>
      <w:r w:rsidR="00BF19BF" w:rsidRPr="0067599E">
        <w:t>m</w:t>
      </w:r>
      <w:r w:rsidR="00133751" w:rsidRPr="0067599E">
        <w:t xml:space="preserve"> Schlaf (wir waren nun schon 29 Stunden auf den Beinen) fanden wir uns zusammen, um die Stadt </w:t>
      </w:r>
      <w:r>
        <w:t>ein wenig</w:t>
      </w:r>
      <w:r w:rsidR="00133751" w:rsidRPr="0067599E">
        <w:t xml:space="preserve"> zu erkunden und zu Abend zu essen.</w:t>
      </w:r>
    </w:p>
    <w:p w14:paraId="3FBA5E61" w14:textId="40E2A121" w:rsidR="00A40276" w:rsidRPr="0067599E" w:rsidRDefault="00133751" w:rsidP="00370A85">
      <w:pPr>
        <w:jc w:val="both"/>
      </w:pPr>
      <w:r w:rsidRPr="0067599E">
        <w:t>Am zweiten Tag in Shanghai, dem 14.06.19, besuchten wir zwei der 32 Universitäten</w:t>
      </w:r>
      <w:r w:rsidR="00BF19BF" w:rsidRPr="0067599E">
        <w:t>: d</w:t>
      </w:r>
      <w:r w:rsidRPr="0067599E">
        <w:t xml:space="preserve">ie Shanghai University und eben die </w:t>
      </w:r>
      <w:r w:rsidR="00A40276" w:rsidRPr="0067599E">
        <w:t xml:space="preserve">University </w:t>
      </w:r>
      <w:proofErr w:type="spellStart"/>
      <w:r w:rsidR="00A40276" w:rsidRPr="0067599E">
        <w:t>of</w:t>
      </w:r>
      <w:proofErr w:type="spellEnd"/>
      <w:r w:rsidR="00A40276" w:rsidRPr="0067599E">
        <w:t xml:space="preserve"> Shanghai </w:t>
      </w:r>
      <w:proofErr w:type="spellStart"/>
      <w:r w:rsidR="00A40276" w:rsidRPr="0067599E">
        <w:t>for</w:t>
      </w:r>
      <w:proofErr w:type="spellEnd"/>
      <w:r w:rsidR="00A40276" w:rsidRPr="0067599E">
        <w:t xml:space="preserve"> Science and Technology um unseren Unterricht dort </w:t>
      </w:r>
      <w:r w:rsidR="00BF19BF" w:rsidRPr="0067599E">
        <w:t>zu absolvieren</w:t>
      </w:r>
      <w:r w:rsidR="00A40276" w:rsidRPr="0067599E">
        <w:t xml:space="preserve">. </w:t>
      </w:r>
      <w:r w:rsidR="00BF19BF" w:rsidRPr="0067599E">
        <w:t>Dafür</w:t>
      </w:r>
      <w:r w:rsidR="00A40276" w:rsidRPr="0067599E">
        <w:t xml:space="preserve"> mussten wir einmal die</w:t>
      </w:r>
      <w:r w:rsidR="004D6EA8" w:rsidRPr="0067599E">
        <w:t>se</w:t>
      </w:r>
      <w:r w:rsidR="00A40276" w:rsidRPr="0067599E">
        <w:t xml:space="preserve"> </w:t>
      </w:r>
      <w:r w:rsidR="004D6EA8" w:rsidRPr="0067599E">
        <w:t>riesige</w:t>
      </w:r>
      <w:r w:rsidR="00A40276" w:rsidRPr="0067599E">
        <w:t xml:space="preserve"> Stadt mit der Metro durchqueren</w:t>
      </w:r>
      <w:r w:rsidR="004D6EA8" w:rsidRPr="0067599E">
        <w:t>, also etwa 100 km zurücklegen</w:t>
      </w:r>
      <w:r w:rsidR="00A40276" w:rsidRPr="0067599E">
        <w:t>.</w:t>
      </w:r>
    </w:p>
    <w:p w14:paraId="6BC38C72" w14:textId="6D63890D" w:rsidR="00133751" w:rsidRPr="0067599E" w:rsidRDefault="00A40276" w:rsidP="00370A85">
      <w:pPr>
        <w:jc w:val="both"/>
      </w:pPr>
      <w:r w:rsidRPr="0067599E">
        <w:t xml:space="preserve">Für den Nachmittag des </w:t>
      </w:r>
      <w:r w:rsidR="004D6EA8" w:rsidRPr="0067599E">
        <w:t>gleichen Tages</w:t>
      </w:r>
      <w:r w:rsidRPr="0067599E">
        <w:t xml:space="preserve"> stand der Besuch des zweithöchsten Gebäudes der Welt, de</w:t>
      </w:r>
      <w:r w:rsidR="004D6EA8" w:rsidRPr="0067599E">
        <w:t>s</w:t>
      </w:r>
      <w:r w:rsidRPr="0067599E">
        <w:t xml:space="preserve"> Shanghai-Tower</w:t>
      </w:r>
      <w:r w:rsidR="004D6EA8" w:rsidRPr="0067599E">
        <w:t>s</w:t>
      </w:r>
      <w:r w:rsidRPr="0067599E">
        <w:t>, auf dem Plan. D</w:t>
      </w:r>
      <w:r w:rsidR="004D6EA8" w:rsidRPr="0067599E">
        <w:t xml:space="preserve">essen </w:t>
      </w:r>
      <w:r w:rsidRPr="0067599E">
        <w:t>Aussichtsetage ist die derzeit höchste der Welt</w:t>
      </w:r>
      <w:r w:rsidR="004D6EA8" w:rsidRPr="0067599E">
        <w:t xml:space="preserve"> mi</w:t>
      </w:r>
      <w:r w:rsidR="00544733">
        <w:t>t 546 </w:t>
      </w:r>
      <w:r w:rsidR="004D6EA8" w:rsidRPr="0067599E">
        <w:t>Metern!</w:t>
      </w:r>
      <w:r w:rsidRPr="0067599E">
        <w:t xml:space="preserve"> </w:t>
      </w:r>
      <w:r w:rsidR="004D6EA8" w:rsidRPr="0067599E">
        <w:t>Anschließend</w:t>
      </w:r>
      <w:r w:rsidRPr="0067599E">
        <w:t xml:space="preserve"> ging es zu </w:t>
      </w:r>
      <w:r w:rsidR="00BA6FE5">
        <w:t>ein</w:t>
      </w:r>
      <w:r w:rsidRPr="0067599E">
        <w:t>em gemeinsamen Abendessen</w:t>
      </w:r>
      <w:r w:rsidR="00BA6FE5">
        <w:t xml:space="preserve"> wieder</w:t>
      </w:r>
      <w:r w:rsidRPr="0067599E">
        <w:t xml:space="preserve"> in die Stadt. Durch die Weitläufigkeit der Universitäten sowie die Wege von der Metro zu den Universitäten und die Besichtigung des Shanghai-Towers</w:t>
      </w:r>
      <w:r w:rsidR="00371192" w:rsidRPr="0067599E">
        <w:t xml:space="preserve"> legten wir an diesem Tag</w:t>
      </w:r>
      <w:r w:rsidRPr="0067599E">
        <w:t xml:space="preserve"> über 1</w:t>
      </w:r>
      <w:r w:rsidR="00544733">
        <w:t>7</w:t>
      </w:r>
      <w:r w:rsidRPr="0067599E">
        <w:t xml:space="preserve"> km </w:t>
      </w:r>
      <w:r w:rsidR="004D6EA8" w:rsidRPr="0067599E">
        <w:t>zu Fuß</w:t>
      </w:r>
      <w:r w:rsidR="00371192" w:rsidRPr="0067599E">
        <w:t xml:space="preserve"> zurück.</w:t>
      </w:r>
    </w:p>
    <w:p w14:paraId="3C6D110A" w14:textId="77777777" w:rsidR="00544733" w:rsidRDefault="003C7825" w:rsidP="00544733">
      <w:pPr>
        <w:spacing w:after="0" w:line="240" w:lineRule="auto"/>
        <w:jc w:val="both"/>
      </w:pPr>
      <w:r w:rsidRPr="0067599E">
        <w:rPr>
          <w:rFonts w:eastAsia="Times New Roman"/>
          <w:noProof/>
        </w:rPr>
        <w:drawing>
          <wp:inline distT="0" distB="0" distL="0" distR="0" wp14:anchorId="57380B1D" wp14:editId="5C617D75">
            <wp:extent cx="5106308" cy="4524375"/>
            <wp:effectExtent l="0" t="0" r="0" b="0"/>
            <wp:docPr id="2" name="Grafik 2" descr="cid:7aaf9825-7299-4293-848d-55b67635f324@eurprd01.prod.exchangelabs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7aaf9825-7299-4293-848d-55b67635f324@eurprd01.prod.exchangelabs.com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115" cy="4523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EFF01E" w14:textId="3F33759D" w:rsidR="003C7825" w:rsidRPr="0067599E" w:rsidRDefault="00544733" w:rsidP="00370A85">
      <w:pPr>
        <w:jc w:val="both"/>
      </w:pPr>
      <w:r>
        <w:t>Foto: Franke</w:t>
      </w:r>
    </w:p>
    <w:p w14:paraId="5ADB8EBB" w14:textId="4AB428B5" w:rsidR="00B62785" w:rsidRPr="0067599E" w:rsidRDefault="00371192" w:rsidP="00370A85">
      <w:pPr>
        <w:jc w:val="both"/>
      </w:pPr>
      <w:bookmarkStart w:id="1" w:name="_Hlk13038398"/>
      <w:r w:rsidRPr="0067599E">
        <w:lastRenderedPageBreak/>
        <w:t xml:space="preserve">Am dritten Tag in Shanghai, dem 15.06.19, standen für den Vormittag </w:t>
      </w:r>
      <w:r w:rsidR="00544733">
        <w:t xml:space="preserve">in einem Tagungsraum </w:t>
      </w:r>
      <w:r w:rsidRPr="0067599E">
        <w:t xml:space="preserve">die Auswertung des Messebesuchs mit den Highlights sowie der </w:t>
      </w:r>
      <w:r w:rsidRPr="00544733">
        <w:t>Besuch der Universitäten</w:t>
      </w:r>
      <w:r w:rsidRPr="0067599E">
        <w:rPr>
          <w:color w:val="FF0000"/>
        </w:rPr>
        <w:t xml:space="preserve"> </w:t>
      </w:r>
      <w:r w:rsidRPr="0067599E">
        <w:t>auf dem Plan.</w:t>
      </w:r>
      <w:bookmarkEnd w:id="1"/>
      <w:r w:rsidRPr="0067599E">
        <w:t xml:space="preserve"> </w:t>
      </w:r>
      <w:r w:rsidR="00B62785" w:rsidRPr="0067599E">
        <w:t xml:space="preserve">Besonders bedeutsam für uns alle war, dass in der 25 Millionen-Metropole Shanghai nur noch wenige Autos mit Verbrennungsmotor fahren. Die meisten sind Hybridfahrzeuge. Die Masse der Menschen bewegt sich aber mit hunderttausenden fast lautlosen Elektro-Motorrollern durch die Stadt. Eine weitere Besonderheit ist, dass kaum jemand </w:t>
      </w:r>
      <w:r w:rsidR="00AA5464" w:rsidRPr="0067599E">
        <w:t xml:space="preserve">noch </w:t>
      </w:r>
      <w:r w:rsidR="00B62785" w:rsidRPr="0067599E">
        <w:t xml:space="preserve">mit </w:t>
      </w:r>
      <w:r w:rsidR="00AA5464" w:rsidRPr="0067599E">
        <w:t>Barg</w:t>
      </w:r>
      <w:r w:rsidR="00B62785" w:rsidRPr="0067599E">
        <w:t>eld bezahlt</w:t>
      </w:r>
      <w:r w:rsidR="00AA5464" w:rsidRPr="0067599E">
        <w:t>, fast alle nutzen das</w:t>
      </w:r>
      <w:r w:rsidR="00B62785" w:rsidRPr="0067599E">
        <w:t xml:space="preserve"> </w:t>
      </w:r>
      <w:r w:rsidR="0074504B" w:rsidRPr="0067599E">
        <w:t>Smartphone</w:t>
      </w:r>
      <w:r w:rsidR="00B62785" w:rsidRPr="0067599E">
        <w:t>.</w:t>
      </w:r>
    </w:p>
    <w:p w14:paraId="33FF81FD" w14:textId="42B57406" w:rsidR="00371192" w:rsidRPr="0067599E" w:rsidRDefault="00371192" w:rsidP="00CD2CAF">
      <w:pPr>
        <w:jc w:val="both"/>
      </w:pPr>
      <w:r w:rsidRPr="0067599E">
        <w:t>Nachmittags besuchten wir die Altstadt und machten eine Sightseeing-Tour durch Shanghai</w:t>
      </w:r>
      <w:r w:rsidR="00AA5464" w:rsidRPr="0067599E">
        <w:t>. Ein letztes gemeinsames Abendessen rundete</w:t>
      </w:r>
      <w:r w:rsidRPr="0067599E">
        <w:t xml:space="preserve"> </w:t>
      </w:r>
      <w:r w:rsidR="00AA5464" w:rsidRPr="0067599E">
        <w:t>unseren Aufenthalt in diese</w:t>
      </w:r>
      <w:r w:rsidR="00BA6FE5">
        <w:t>r</w:t>
      </w:r>
      <w:r w:rsidR="00AA5464" w:rsidRPr="0067599E">
        <w:t xml:space="preserve"> unvorstellbar beeindruckenden Stadt ab.</w:t>
      </w:r>
    </w:p>
    <w:p w14:paraId="6B40D75E" w14:textId="77777777" w:rsidR="00544733" w:rsidRDefault="003C7825" w:rsidP="00544733">
      <w:pPr>
        <w:spacing w:after="0" w:line="240" w:lineRule="auto"/>
        <w:jc w:val="both"/>
      </w:pPr>
      <w:r w:rsidRPr="0067599E">
        <w:rPr>
          <w:rFonts w:eastAsia="Times New Roman"/>
          <w:noProof/>
        </w:rPr>
        <w:drawing>
          <wp:inline distT="0" distB="0" distL="0" distR="0" wp14:anchorId="0EBD97DA" wp14:editId="1A77370D">
            <wp:extent cx="5415521" cy="4044926"/>
            <wp:effectExtent l="0" t="685800" r="0" b="661035"/>
            <wp:docPr id="3" name="Grafik 3" descr="cid:4d1983f3-26d2-444d-b635-19b8cefdf764@eurprd01.prod.exchangelabs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4d1983f3-26d2-444d-b635-19b8cefdf764@eurprd01.prod.exchangelabs.com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413731" cy="4043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2A8985" w14:textId="74C2737E" w:rsidR="003C7825" w:rsidRPr="0067599E" w:rsidRDefault="00544733" w:rsidP="00544733">
      <w:pPr>
        <w:tabs>
          <w:tab w:val="left" w:pos="1134"/>
        </w:tabs>
        <w:jc w:val="both"/>
      </w:pPr>
      <w:r>
        <w:tab/>
        <w:t>Foto: Franke</w:t>
      </w:r>
    </w:p>
    <w:p w14:paraId="36EA9F84" w14:textId="731B748D" w:rsidR="00371192" w:rsidRPr="0067599E" w:rsidRDefault="00371192" w:rsidP="00CD2CAF">
      <w:pPr>
        <w:jc w:val="both"/>
      </w:pPr>
      <w:r w:rsidRPr="0067599E">
        <w:t xml:space="preserve">Der vierte Tag in Shanghai, der 16.06.19, war </w:t>
      </w:r>
      <w:r w:rsidR="00AA5464" w:rsidRPr="0067599E">
        <w:t xml:space="preserve">dann schon </w:t>
      </w:r>
      <w:r w:rsidRPr="0067599E">
        <w:t>der Tag der Rückreise.</w:t>
      </w:r>
      <w:r w:rsidR="00CD2CAF" w:rsidRPr="0067599E">
        <w:t xml:space="preserve"> Mit der MAGLEV</w:t>
      </w:r>
      <w:r w:rsidR="003C7825" w:rsidRPr="0067599E">
        <w:t xml:space="preserve"> ging es mit 431 </w:t>
      </w:r>
      <w:r w:rsidR="00B62785" w:rsidRPr="0067599E">
        <w:t xml:space="preserve">km/h </w:t>
      </w:r>
      <w:r w:rsidR="00CD2CAF" w:rsidRPr="0067599E">
        <w:t>Spitzengeschwindigkeit zum Flughafen, f</w:t>
      </w:r>
      <w:r w:rsidR="00B62785" w:rsidRPr="0067599E">
        <w:t>ür d</w:t>
      </w:r>
      <w:r w:rsidR="00544733">
        <w:t>ie 30 km benötigt der Zug nur 7 </w:t>
      </w:r>
      <w:r w:rsidR="00B62785" w:rsidRPr="0067599E">
        <w:t>Minuten.</w:t>
      </w:r>
    </w:p>
    <w:p w14:paraId="61F64984" w14:textId="3D62CF14" w:rsidR="004A13C3" w:rsidRPr="0067599E" w:rsidRDefault="004A13C3" w:rsidP="00CD2CAF">
      <w:pPr>
        <w:jc w:val="both"/>
      </w:pPr>
      <w:r w:rsidRPr="0067599E">
        <w:lastRenderedPageBreak/>
        <w:t xml:space="preserve">Die Rückreise gestaltete sich in gleicher Weise wie die Hinreise. Am Ende waren wir </w:t>
      </w:r>
      <w:r w:rsidR="00AA5464" w:rsidRPr="0067599E">
        <w:t xml:space="preserve">müde, aber </w:t>
      </w:r>
      <w:r w:rsidR="00E33C72" w:rsidRPr="0067599E">
        <w:t xml:space="preserve">mit unvergesslichen Eindrücken </w:t>
      </w:r>
      <w:r w:rsidRPr="0067599E">
        <w:t>am 17.06.19 um 01:30 Uhr wieder auf dem Gelände de</w:t>
      </w:r>
      <w:r w:rsidR="00AA5464" w:rsidRPr="0067599E">
        <w:t>s</w:t>
      </w:r>
      <w:r w:rsidRPr="0067599E">
        <w:t xml:space="preserve"> IBLM</w:t>
      </w:r>
      <w:r w:rsidR="00AA5464" w:rsidRPr="0067599E">
        <w:t xml:space="preserve"> e.V. in Leuna</w:t>
      </w:r>
      <w:r w:rsidRPr="0067599E">
        <w:t xml:space="preserve">. </w:t>
      </w:r>
    </w:p>
    <w:p w14:paraId="406F407E" w14:textId="0A2CAACF" w:rsidR="004A13C3" w:rsidRDefault="00E33C72" w:rsidP="003C7825">
      <w:pPr>
        <w:jc w:val="both"/>
      </w:pPr>
      <w:r w:rsidRPr="0067599E">
        <w:t>Kurz gesagt</w:t>
      </w:r>
      <w:r w:rsidR="004A13C3" w:rsidRPr="0067599E">
        <w:t xml:space="preserve">, </w:t>
      </w:r>
      <w:r w:rsidR="00CD2CAF" w:rsidRPr="0067599E">
        <w:t xml:space="preserve">die innovativen technischen Neuerungen, das kulturelle Leben und auch die </w:t>
      </w:r>
      <w:r w:rsidRPr="0067599E">
        <w:t>gewonn</w:t>
      </w:r>
      <w:r w:rsidR="00CD2CAF" w:rsidRPr="0067599E">
        <w:t xml:space="preserve">enen Eindrücke </w:t>
      </w:r>
      <w:r w:rsidRPr="0067599E">
        <w:t>in</w:t>
      </w:r>
      <w:r w:rsidR="00CD2CAF" w:rsidRPr="0067599E">
        <w:t xml:space="preserve"> der Millionenmetropole </w:t>
      </w:r>
      <w:r w:rsidR="004A13C3" w:rsidRPr="0067599E">
        <w:t>war</w:t>
      </w:r>
      <w:r w:rsidRPr="0067599E">
        <w:t xml:space="preserve">en die Strapazen der weiten </w:t>
      </w:r>
      <w:r w:rsidR="004A13C3" w:rsidRPr="0067599E">
        <w:t>Reise wirklich wert.</w:t>
      </w:r>
      <w:r w:rsidRPr="0067599E">
        <w:t xml:space="preserve"> </w:t>
      </w:r>
      <w:r w:rsidR="00315D9A" w:rsidRPr="0067599E">
        <w:t>D</w:t>
      </w:r>
      <w:r w:rsidRPr="0067599E">
        <w:t>iese</w:t>
      </w:r>
      <w:r w:rsidR="00315D9A" w:rsidRPr="0067599E">
        <w:t>r</w:t>
      </w:r>
      <w:r w:rsidRPr="0067599E">
        <w:t xml:space="preserve"> so anschauliche Unterricht </w:t>
      </w:r>
      <w:r w:rsidR="00315D9A" w:rsidRPr="0067599E">
        <w:t xml:space="preserve">im Rahmen der Technikerausbildung </w:t>
      </w:r>
      <w:r w:rsidRPr="0067599E">
        <w:t>w</w:t>
      </w:r>
      <w:r w:rsidR="00315D9A" w:rsidRPr="0067599E">
        <w:t xml:space="preserve">ird uns noch </w:t>
      </w:r>
      <w:r w:rsidR="0067599E">
        <w:t xml:space="preserve">sehr </w:t>
      </w:r>
      <w:r w:rsidR="00315D9A" w:rsidRPr="0067599E">
        <w:t>lange in Erinnerung bleiben.</w:t>
      </w:r>
    </w:p>
    <w:p w14:paraId="5FA926B5" w14:textId="3E032953" w:rsidR="00642FE5" w:rsidRDefault="00642FE5" w:rsidP="003C7825">
      <w:pPr>
        <w:jc w:val="both"/>
      </w:pPr>
      <w:r>
        <w:t>Stephan Schönfeld</w:t>
      </w:r>
    </w:p>
    <w:p w14:paraId="773EC471" w14:textId="4E18B90D" w:rsidR="00642FE5" w:rsidRDefault="00642FE5" w:rsidP="00642FE5">
      <w:pPr>
        <w:spacing w:after="0" w:line="240" w:lineRule="auto"/>
        <w:jc w:val="both"/>
      </w:pPr>
      <w:r>
        <w:t>Schulleiter</w:t>
      </w:r>
    </w:p>
    <w:p w14:paraId="1A551BD0" w14:textId="69C07DED" w:rsidR="00642FE5" w:rsidRPr="0067599E" w:rsidRDefault="00642FE5" w:rsidP="003C7825">
      <w:pPr>
        <w:jc w:val="both"/>
      </w:pPr>
      <w:r>
        <w:t>Fachschule Technik Leuna</w:t>
      </w:r>
    </w:p>
    <w:sectPr w:rsidR="00642FE5" w:rsidRPr="0067599E" w:rsidSect="00544733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D44"/>
    <w:rsid w:val="00011D13"/>
    <w:rsid w:val="0004263F"/>
    <w:rsid w:val="00072DBF"/>
    <w:rsid w:val="000F005B"/>
    <w:rsid w:val="00133751"/>
    <w:rsid w:val="0022658C"/>
    <w:rsid w:val="002F3F8A"/>
    <w:rsid w:val="00315D9A"/>
    <w:rsid w:val="00370A85"/>
    <w:rsid w:val="00371192"/>
    <w:rsid w:val="003817E1"/>
    <w:rsid w:val="003C7825"/>
    <w:rsid w:val="00461335"/>
    <w:rsid w:val="004A13C3"/>
    <w:rsid w:val="004D6EA8"/>
    <w:rsid w:val="0050347A"/>
    <w:rsid w:val="00544733"/>
    <w:rsid w:val="00642FE5"/>
    <w:rsid w:val="0067599E"/>
    <w:rsid w:val="007000D3"/>
    <w:rsid w:val="00723B8D"/>
    <w:rsid w:val="0074504B"/>
    <w:rsid w:val="007A60A5"/>
    <w:rsid w:val="0081397D"/>
    <w:rsid w:val="00965669"/>
    <w:rsid w:val="00A40276"/>
    <w:rsid w:val="00AA5464"/>
    <w:rsid w:val="00AE5F8C"/>
    <w:rsid w:val="00B61BC6"/>
    <w:rsid w:val="00B62785"/>
    <w:rsid w:val="00BA6FE5"/>
    <w:rsid w:val="00BF19BF"/>
    <w:rsid w:val="00CD2CAF"/>
    <w:rsid w:val="00DB1D44"/>
    <w:rsid w:val="00DF50AE"/>
    <w:rsid w:val="00E31AF2"/>
    <w:rsid w:val="00E33C72"/>
    <w:rsid w:val="00EC1C7C"/>
    <w:rsid w:val="00EE3079"/>
    <w:rsid w:val="00F34EEA"/>
    <w:rsid w:val="00FD0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856BF"/>
  <w15:docId w15:val="{6F6DDFBA-8FAB-4B76-88C8-27FDDE8DD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7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78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cid:7aaf9825-7299-4293-848d-55b67635f324@eurprd01.prod.exchangelab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cid:98315ee7-63ed-4417-bfc6-6e414e6a6a3c@eurprd01.prod.exchangelabs.com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cid:4d1983f3-26d2-444d-b635-19b8cefdf764@eurprd01.prod.exchangelabs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640</Words>
  <Characters>4032</Characters>
  <Application>Microsoft Office Word</Application>
  <DocSecurity>4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Schönfeld</dc:creator>
  <cp:lastModifiedBy>Sandra Hellwig</cp:lastModifiedBy>
  <cp:revision>2</cp:revision>
  <cp:lastPrinted>2019-07-03T08:37:00Z</cp:lastPrinted>
  <dcterms:created xsi:type="dcterms:W3CDTF">2019-09-04T07:13:00Z</dcterms:created>
  <dcterms:modified xsi:type="dcterms:W3CDTF">2019-09-04T07:13:00Z</dcterms:modified>
</cp:coreProperties>
</file>